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56F3A204"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BC4B6C" w:rsidRPr="003A0A56">
        <w:rPr>
          <w:rFonts w:ascii="Times New Roman" w:eastAsia="Times New Roman" w:hAnsi="Times New Roman"/>
          <w:b/>
          <w:sz w:val="24"/>
          <w:szCs w:val="24"/>
        </w:rPr>
        <w:t>ASMENINIŲ DAIKTŲ SAUGOJIMO SPINTEL</w:t>
      </w:r>
      <w:r w:rsidR="00BC4B6C">
        <w:rPr>
          <w:rFonts w:ascii="Times New Roman" w:eastAsia="Times New Roman" w:hAnsi="Times New Roman"/>
          <w:b/>
          <w:sz w:val="24"/>
          <w:szCs w:val="24"/>
        </w:rPr>
        <w:t>IŲ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3677334B" w14:textId="1D938C18" w:rsidR="005D7638" w:rsidRPr="005D7638" w:rsidRDefault="009D7F97" w:rsidP="005D763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10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4394"/>
        <w:gridCol w:w="1134"/>
        <w:gridCol w:w="1134"/>
        <w:gridCol w:w="1134"/>
        <w:gridCol w:w="1134"/>
        <w:gridCol w:w="1045"/>
      </w:tblGrid>
      <w:tr w:rsidR="00FB3860" w14:paraId="7694E34F" w14:textId="77777777" w:rsidTr="00FB3860">
        <w:trPr>
          <w:cantSplit/>
          <w:trHeight w:val="703"/>
        </w:trPr>
        <w:tc>
          <w:tcPr>
            <w:tcW w:w="421" w:type="dxa"/>
            <w:tcBorders>
              <w:top w:val="single" w:sz="4" w:space="0" w:color="auto"/>
              <w:left w:val="single" w:sz="4" w:space="0" w:color="auto"/>
              <w:bottom w:val="single" w:sz="4" w:space="0" w:color="auto"/>
              <w:right w:val="single" w:sz="4" w:space="0" w:color="auto"/>
            </w:tcBorders>
          </w:tcPr>
          <w:p w14:paraId="0E61373C" w14:textId="48A89D22" w:rsidR="00FB3860" w:rsidRDefault="00FB3860" w:rsidP="00FB3860">
            <w:pPr>
              <w:spacing w:after="0"/>
              <w:rPr>
                <w:rFonts w:ascii="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14:paraId="34D31683" w14:textId="7896D8E6" w:rsidR="00FB3860" w:rsidRDefault="00FB3860" w:rsidP="00FB3860">
            <w:pPr>
              <w:spacing w:after="0"/>
              <w:rPr>
                <w:rFonts w:ascii="Times New Roman" w:hAnsi="Times New Roman"/>
                <w:sz w:val="24"/>
                <w:szCs w:val="24"/>
              </w:rPr>
            </w:pPr>
            <w:r>
              <w:rPr>
                <w:rFonts w:ascii="Times New Roman" w:hAnsi="Times New Roman"/>
                <w:sz w:val="24"/>
                <w:szCs w:val="24"/>
              </w:rPr>
              <w:t>Prekė</w:t>
            </w:r>
          </w:p>
        </w:tc>
        <w:tc>
          <w:tcPr>
            <w:tcW w:w="1134" w:type="dxa"/>
            <w:tcBorders>
              <w:top w:val="single" w:sz="4" w:space="0" w:color="auto"/>
              <w:left w:val="single" w:sz="4" w:space="0" w:color="auto"/>
              <w:bottom w:val="single" w:sz="4" w:space="0" w:color="auto"/>
              <w:right w:val="single" w:sz="4" w:space="0" w:color="auto"/>
            </w:tcBorders>
            <w:hideMark/>
          </w:tcPr>
          <w:p w14:paraId="2113620E" w14:textId="464ED408" w:rsidR="00FB3860"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 xml:space="preserve">  Kiekis vnt.</w:t>
            </w:r>
          </w:p>
        </w:tc>
        <w:tc>
          <w:tcPr>
            <w:tcW w:w="1134" w:type="dxa"/>
            <w:tcBorders>
              <w:top w:val="single" w:sz="4" w:space="0" w:color="auto"/>
              <w:left w:val="single" w:sz="4" w:space="0" w:color="auto"/>
              <w:bottom w:val="single" w:sz="4" w:space="0" w:color="auto"/>
              <w:right w:val="single" w:sz="4" w:space="0" w:color="auto"/>
            </w:tcBorders>
          </w:tcPr>
          <w:p w14:paraId="264B0521" w14:textId="30FB6B42" w:rsidR="00FB3860" w:rsidRPr="0039138A" w:rsidRDefault="00FB3860" w:rsidP="00FB3860">
            <w:pPr>
              <w:tabs>
                <w:tab w:val="left" w:pos="200"/>
              </w:tabs>
              <w:spacing w:after="0"/>
              <w:jc w:val="center"/>
              <w:rPr>
                <w:rFonts w:ascii="Times New Roman" w:hAnsi="Times New Roman"/>
                <w:sz w:val="24"/>
                <w:szCs w:val="24"/>
              </w:rPr>
            </w:pPr>
            <w:r w:rsidRPr="00AC1119">
              <w:rPr>
                <w:rFonts w:ascii="Times New Roman" w:hAnsi="Times New Roman"/>
                <w:sz w:val="24"/>
                <w:szCs w:val="24"/>
              </w:rPr>
              <w:t xml:space="preserve">1 </w:t>
            </w:r>
            <w:r>
              <w:rPr>
                <w:rFonts w:ascii="Times New Roman" w:hAnsi="Times New Roman"/>
                <w:sz w:val="24"/>
                <w:szCs w:val="24"/>
              </w:rPr>
              <w:t>vnt</w:t>
            </w:r>
            <w:r w:rsidRPr="00AC1119">
              <w:rPr>
                <w:rFonts w:ascii="Times New Roman" w:hAnsi="Times New Roman"/>
                <w:sz w:val="24"/>
                <w:szCs w:val="24"/>
              </w:rPr>
              <w:t>. įkainis Eur be PVM</w:t>
            </w:r>
          </w:p>
        </w:tc>
        <w:tc>
          <w:tcPr>
            <w:tcW w:w="1134" w:type="dxa"/>
            <w:tcBorders>
              <w:top w:val="single" w:sz="4" w:space="0" w:color="auto"/>
              <w:left w:val="single" w:sz="4" w:space="0" w:color="auto"/>
              <w:bottom w:val="single" w:sz="4" w:space="0" w:color="auto"/>
              <w:right w:val="single" w:sz="4" w:space="0" w:color="auto"/>
            </w:tcBorders>
            <w:hideMark/>
          </w:tcPr>
          <w:p w14:paraId="7FA581FB" w14:textId="72F896C3" w:rsidR="00FB3860" w:rsidRDefault="00FB3860" w:rsidP="00FB3860">
            <w:pPr>
              <w:tabs>
                <w:tab w:val="left" w:pos="200"/>
              </w:tabs>
              <w:spacing w:after="0"/>
              <w:jc w:val="center"/>
              <w:rPr>
                <w:rFonts w:ascii="Times New Roman" w:hAnsi="Times New Roman"/>
                <w:sz w:val="24"/>
                <w:szCs w:val="24"/>
              </w:rPr>
            </w:pPr>
            <w:r w:rsidRPr="00AC1119">
              <w:rPr>
                <w:rFonts w:ascii="Times New Roman" w:hAnsi="Times New Roman"/>
                <w:sz w:val="24"/>
                <w:szCs w:val="24"/>
              </w:rPr>
              <w:t xml:space="preserve">1 </w:t>
            </w:r>
            <w:r>
              <w:rPr>
                <w:rFonts w:ascii="Times New Roman" w:hAnsi="Times New Roman"/>
                <w:sz w:val="24"/>
                <w:szCs w:val="24"/>
              </w:rPr>
              <w:t>vnt.</w:t>
            </w:r>
            <w:r w:rsidRPr="00AC1119">
              <w:rPr>
                <w:rFonts w:ascii="Times New Roman" w:hAnsi="Times New Roman"/>
                <w:sz w:val="24"/>
                <w:szCs w:val="24"/>
              </w:rPr>
              <w:t xml:space="preserve">. įkainis Eur </w:t>
            </w:r>
            <w:r>
              <w:rPr>
                <w:rFonts w:ascii="Times New Roman" w:hAnsi="Times New Roman"/>
                <w:sz w:val="24"/>
                <w:szCs w:val="24"/>
              </w:rPr>
              <w:t>su</w:t>
            </w:r>
            <w:r w:rsidRPr="00AC1119">
              <w:rPr>
                <w:rFonts w:ascii="Times New Roman" w:hAnsi="Times New Roman"/>
                <w:sz w:val="24"/>
                <w:szCs w:val="24"/>
              </w:rPr>
              <w:t xml:space="preserve"> PVM</w:t>
            </w:r>
          </w:p>
        </w:tc>
        <w:tc>
          <w:tcPr>
            <w:tcW w:w="1134" w:type="dxa"/>
            <w:tcBorders>
              <w:top w:val="single" w:sz="4" w:space="0" w:color="auto"/>
              <w:left w:val="single" w:sz="4" w:space="0" w:color="auto"/>
              <w:bottom w:val="single" w:sz="4" w:space="0" w:color="auto"/>
              <w:right w:val="single" w:sz="4" w:space="0" w:color="auto"/>
            </w:tcBorders>
          </w:tcPr>
          <w:p w14:paraId="51EDD3C8" w14:textId="4AC222CC" w:rsidR="00FB3860" w:rsidRPr="0039138A"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Viso kiekio kaina Eur be PVM</w:t>
            </w:r>
          </w:p>
        </w:tc>
        <w:tc>
          <w:tcPr>
            <w:tcW w:w="1045" w:type="dxa"/>
            <w:tcBorders>
              <w:top w:val="single" w:sz="4" w:space="0" w:color="auto"/>
              <w:left w:val="single" w:sz="4" w:space="0" w:color="auto"/>
              <w:bottom w:val="single" w:sz="4" w:space="0" w:color="auto"/>
              <w:right w:val="single" w:sz="4" w:space="0" w:color="auto"/>
            </w:tcBorders>
            <w:hideMark/>
          </w:tcPr>
          <w:p w14:paraId="0B7884A8" w14:textId="61CE625D" w:rsidR="00FB3860"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Viso kiekio kaina Eur su PVM</w:t>
            </w:r>
          </w:p>
        </w:tc>
      </w:tr>
      <w:tr w:rsidR="00FB3860" w14:paraId="4EBC7120" w14:textId="77777777" w:rsidTr="00FB3860">
        <w:trPr>
          <w:trHeight w:val="510"/>
        </w:trPr>
        <w:tc>
          <w:tcPr>
            <w:tcW w:w="421" w:type="dxa"/>
            <w:tcBorders>
              <w:top w:val="single" w:sz="4" w:space="0" w:color="auto"/>
              <w:left w:val="single" w:sz="4" w:space="0" w:color="auto"/>
              <w:bottom w:val="single" w:sz="4" w:space="0" w:color="auto"/>
              <w:right w:val="single" w:sz="4" w:space="0" w:color="auto"/>
            </w:tcBorders>
          </w:tcPr>
          <w:p w14:paraId="77EDC9C2" w14:textId="77777777" w:rsidR="00FB3860" w:rsidRDefault="00FB3860" w:rsidP="00FB3860">
            <w:pPr>
              <w:spacing w:after="0"/>
              <w:rPr>
                <w:rFonts w:ascii="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14:paraId="06C9C4D8" w14:textId="0034780A" w:rsidR="00FB3860" w:rsidRDefault="00FB3860" w:rsidP="00FB3860">
            <w:pPr>
              <w:spacing w:after="0"/>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5914114" w14:textId="2F0D9F11" w:rsidR="00FB3860" w:rsidRDefault="00FB3860" w:rsidP="00FB3860">
            <w:pPr>
              <w:spacing w:after="0"/>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2ED28AFF" w14:textId="555AC41D" w:rsidR="00FB3860" w:rsidRDefault="00FB3860" w:rsidP="00FB3860">
            <w:pPr>
              <w:spacing w:after="0"/>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14:paraId="307A4EFE" w14:textId="41BB372B" w:rsidR="00FB3860" w:rsidRDefault="00FB3860" w:rsidP="00FB3860">
            <w:pPr>
              <w:spacing w:after="0"/>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1E6F895E" w14:textId="3594CAF3" w:rsidR="00FB3860" w:rsidRDefault="00FB3860" w:rsidP="00FB3860">
            <w:pPr>
              <w:spacing w:after="0"/>
              <w:jc w:val="center"/>
              <w:rPr>
                <w:rFonts w:ascii="Times New Roman" w:hAnsi="Times New Roman"/>
                <w:sz w:val="24"/>
                <w:szCs w:val="24"/>
              </w:rPr>
            </w:pPr>
            <w:r>
              <w:rPr>
                <w:rFonts w:ascii="Times New Roman" w:hAnsi="Times New Roman"/>
                <w:sz w:val="24"/>
                <w:szCs w:val="24"/>
              </w:rPr>
              <w:t>5.</w:t>
            </w:r>
          </w:p>
        </w:tc>
        <w:tc>
          <w:tcPr>
            <w:tcW w:w="1045" w:type="dxa"/>
            <w:tcBorders>
              <w:top w:val="single" w:sz="4" w:space="0" w:color="auto"/>
              <w:left w:val="single" w:sz="4" w:space="0" w:color="auto"/>
              <w:bottom w:val="single" w:sz="4" w:space="0" w:color="auto"/>
              <w:right w:val="single" w:sz="4" w:space="0" w:color="auto"/>
            </w:tcBorders>
            <w:hideMark/>
          </w:tcPr>
          <w:p w14:paraId="5F353EFD" w14:textId="76CA3BA5" w:rsidR="00FB3860" w:rsidRDefault="00FB3860" w:rsidP="00FB3860">
            <w:pPr>
              <w:spacing w:after="0"/>
              <w:jc w:val="center"/>
              <w:rPr>
                <w:rFonts w:ascii="Times New Roman" w:hAnsi="Times New Roman"/>
                <w:sz w:val="24"/>
                <w:szCs w:val="24"/>
              </w:rPr>
            </w:pPr>
            <w:r>
              <w:rPr>
                <w:rFonts w:ascii="Times New Roman" w:hAnsi="Times New Roman"/>
                <w:sz w:val="24"/>
                <w:szCs w:val="24"/>
              </w:rPr>
              <w:t>6.</w:t>
            </w:r>
          </w:p>
        </w:tc>
      </w:tr>
      <w:tr w:rsidR="00FB3860" w14:paraId="16683B10" w14:textId="77777777" w:rsidTr="00FB3860">
        <w:trPr>
          <w:trHeight w:val="1644"/>
        </w:trPr>
        <w:tc>
          <w:tcPr>
            <w:tcW w:w="421" w:type="dxa"/>
            <w:tcBorders>
              <w:top w:val="single" w:sz="4" w:space="0" w:color="auto"/>
              <w:left w:val="single" w:sz="4" w:space="0" w:color="auto"/>
              <w:bottom w:val="single" w:sz="4" w:space="0" w:color="auto"/>
              <w:right w:val="single" w:sz="4" w:space="0" w:color="auto"/>
            </w:tcBorders>
          </w:tcPr>
          <w:p w14:paraId="05328ACC" w14:textId="01C0CD6B" w:rsidR="00FB3860" w:rsidRPr="00FB3860" w:rsidRDefault="00FB3860" w:rsidP="00FB3860">
            <w:pPr>
              <w:spacing w:after="0"/>
              <w:rPr>
                <w:rFonts w:ascii="Times New Roman" w:hAnsi="Times New Roman"/>
                <w:noProof/>
                <w:sz w:val="24"/>
                <w:szCs w:val="24"/>
              </w:rPr>
            </w:pPr>
            <w:r>
              <w:rPr>
                <w:rFonts w:ascii="Times New Roman" w:hAnsi="Times New Roman"/>
                <w:noProof/>
                <w:sz w:val="24"/>
                <w:szCs w:val="24"/>
              </w:rPr>
              <w:t>1.</w:t>
            </w:r>
          </w:p>
        </w:tc>
        <w:tc>
          <w:tcPr>
            <w:tcW w:w="4394" w:type="dxa"/>
            <w:tcBorders>
              <w:top w:val="single" w:sz="4" w:space="0" w:color="auto"/>
              <w:left w:val="single" w:sz="4" w:space="0" w:color="auto"/>
              <w:bottom w:val="single" w:sz="4" w:space="0" w:color="auto"/>
              <w:right w:val="single" w:sz="4" w:space="0" w:color="auto"/>
            </w:tcBorders>
            <w:hideMark/>
          </w:tcPr>
          <w:p w14:paraId="4F75B041" w14:textId="426A06E2" w:rsidR="00FB3860" w:rsidRPr="00BC4B6C" w:rsidRDefault="00BC4B6C" w:rsidP="00BC4B6C">
            <w:pPr>
              <w:spacing w:after="0"/>
              <w:jc w:val="both"/>
              <w:rPr>
                <w:rFonts w:ascii="Times New Roman" w:hAnsi="Times New Roman"/>
                <w:noProof/>
                <w:sz w:val="24"/>
                <w:szCs w:val="24"/>
              </w:rPr>
            </w:pPr>
            <w:r w:rsidRPr="00BC4B6C">
              <w:rPr>
                <w:rFonts w:ascii="Times New Roman" w:hAnsi="Times New Roman"/>
                <w:noProof/>
                <w:sz w:val="24"/>
                <w:szCs w:val="24"/>
              </w:rPr>
              <w:t>Asmeninė daiktų saugojimo spintelė</w:t>
            </w:r>
          </w:p>
        </w:tc>
        <w:tc>
          <w:tcPr>
            <w:tcW w:w="1134" w:type="dxa"/>
            <w:tcBorders>
              <w:top w:val="single" w:sz="4" w:space="0" w:color="auto"/>
              <w:left w:val="single" w:sz="4" w:space="0" w:color="auto"/>
              <w:bottom w:val="single" w:sz="4" w:space="0" w:color="auto"/>
              <w:right w:val="single" w:sz="4" w:space="0" w:color="auto"/>
            </w:tcBorders>
            <w:hideMark/>
          </w:tcPr>
          <w:p w14:paraId="70F798C2" w14:textId="6E7F7998" w:rsidR="00FB3860" w:rsidRDefault="00BC4B6C" w:rsidP="00FB3860">
            <w:pPr>
              <w:spacing w:after="0"/>
              <w:jc w:val="center"/>
              <w:rPr>
                <w:rFonts w:ascii="Times New Roman" w:hAnsi="Times New Roman"/>
                <w:sz w:val="24"/>
                <w:szCs w:val="24"/>
              </w:rPr>
            </w:pPr>
            <w:r>
              <w:rPr>
                <w:rFonts w:ascii="Times New Roman" w:hAnsi="Times New Roman"/>
                <w:sz w:val="24"/>
                <w:szCs w:val="24"/>
              </w:rPr>
              <w:t>10</w:t>
            </w:r>
            <w:r w:rsidR="00FB3860">
              <w:rPr>
                <w:rFonts w:ascii="Times New Roman" w:hAnsi="Times New Roman"/>
                <w:sz w:val="24"/>
                <w:szCs w:val="24"/>
              </w:rPr>
              <w:t xml:space="preserve"> vnt.</w:t>
            </w:r>
          </w:p>
        </w:tc>
        <w:tc>
          <w:tcPr>
            <w:tcW w:w="1134" w:type="dxa"/>
            <w:tcBorders>
              <w:top w:val="single" w:sz="4" w:space="0" w:color="auto"/>
              <w:left w:val="single" w:sz="4" w:space="0" w:color="auto"/>
              <w:bottom w:val="single" w:sz="4" w:space="0" w:color="auto"/>
              <w:right w:val="single" w:sz="4" w:space="0" w:color="auto"/>
            </w:tcBorders>
          </w:tcPr>
          <w:p w14:paraId="1E329E9F" w14:textId="7777777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5AC40F0" w14:textId="54ECDEF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7B496A6" w14:textId="77777777" w:rsidR="00FB3860" w:rsidRDefault="00FB3860"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1C4417C6" w14:textId="206CC454" w:rsidR="00FB3860" w:rsidRDefault="00FB3860" w:rsidP="00FB3860">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bookmarkStart w:id="0" w:name="_GoBack"/>
      <w:bookmarkEnd w:id="0"/>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headerReference w:type="default" r:id="rId10"/>
          <w:pgSz w:w="11906" w:h="16838"/>
          <w:pgMar w:top="1134" w:right="567" w:bottom="1134" w:left="1134" w:header="567" w:footer="567" w:gutter="0"/>
          <w:cols w:space="1296"/>
        </w:sectPr>
      </w:pPr>
    </w:p>
    <w:p w14:paraId="2ED36722" w14:textId="77777777" w:rsidR="00BE49EF" w:rsidRDefault="00BE49EF" w:rsidP="00E64ADD"/>
    <w:sectPr w:rsidR="00BE49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BE370" w14:textId="77777777" w:rsidR="00376E34" w:rsidRDefault="00376E34" w:rsidP="00376E34">
      <w:pPr>
        <w:spacing w:after="0"/>
      </w:pPr>
      <w:r>
        <w:separator/>
      </w:r>
    </w:p>
  </w:endnote>
  <w:endnote w:type="continuationSeparator" w:id="0">
    <w:p w14:paraId="3AEA0EDF" w14:textId="77777777" w:rsidR="00376E34" w:rsidRDefault="00376E34" w:rsidP="00376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DFBCE" w14:textId="77777777" w:rsidR="00376E34" w:rsidRDefault="00376E34" w:rsidP="00376E34">
      <w:pPr>
        <w:spacing w:after="0"/>
      </w:pPr>
      <w:r>
        <w:separator/>
      </w:r>
    </w:p>
  </w:footnote>
  <w:footnote w:type="continuationSeparator" w:id="0">
    <w:p w14:paraId="2234E2AA" w14:textId="77777777" w:rsidR="00376E34" w:rsidRDefault="00376E34" w:rsidP="00376E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445891"/>
      <w:docPartObj>
        <w:docPartGallery w:val="Page Numbers (Top of Page)"/>
        <w:docPartUnique/>
      </w:docPartObj>
    </w:sdtPr>
    <w:sdtEndPr/>
    <w:sdtContent>
      <w:p w14:paraId="543E5CF7" w14:textId="36C7CE03" w:rsidR="00376E34" w:rsidRDefault="00376E34">
        <w:pPr>
          <w:pStyle w:val="Antrats"/>
          <w:jc w:val="center"/>
        </w:pPr>
        <w:r>
          <w:fldChar w:fldCharType="begin"/>
        </w:r>
        <w:r>
          <w:instrText>PAGE   \* MERGEFORMAT</w:instrText>
        </w:r>
        <w:r>
          <w:fldChar w:fldCharType="separate"/>
        </w:r>
        <w:r>
          <w:t>2</w:t>
        </w:r>
        <w:r>
          <w:fldChar w:fldCharType="end"/>
        </w:r>
      </w:p>
    </w:sdtContent>
  </w:sdt>
  <w:p w14:paraId="7E8EE2CB" w14:textId="77777777" w:rsidR="00376E34" w:rsidRDefault="00376E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A0A35"/>
    <w:rsid w:val="000C5A42"/>
    <w:rsid w:val="00100BE1"/>
    <w:rsid w:val="001E0295"/>
    <w:rsid w:val="002515DC"/>
    <w:rsid w:val="002747F6"/>
    <w:rsid w:val="00375925"/>
    <w:rsid w:val="00376E34"/>
    <w:rsid w:val="0039138A"/>
    <w:rsid w:val="00427F12"/>
    <w:rsid w:val="00495C80"/>
    <w:rsid w:val="00501378"/>
    <w:rsid w:val="005571EB"/>
    <w:rsid w:val="005D7638"/>
    <w:rsid w:val="005E2D3D"/>
    <w:rsid w:val="005F6AC9"/>
    <w:rsid w:val="006B08D1"/>
    <w:rsid w:val="007B40C0"/>
    <w:rsid w:val="007D7114"/>
    <w:rsid w:val="0096450F"/>
    <w:rsid w:val="00970B67"/>
    <w:rsid w:val="009D7F97"/>
    <w:rsid w:val="00A05896"/>
    <w:rsid w:val="00AC1119"/>
    <w:rsid w:val="00AE1C1B"/>
    <w:rsid w:val="00B17CF9"/>
    <w:rsid w:val="00B313EC"/>
    <w:rsid w:val="00B64FDD"/>
    <w:rsid w:val="00BC4B6C"/>
    <w:rsid w:val="00BE49EF"/>
    <w:rsid w:val="00C0420A"/>
    <w:rsid w:val="00C14450"/>
    <w:rsid w:val="00C353B4"/>
    <w:rsid w:val="00C87E3C"/>
    <w:rsid w:val="00C93C1B"/>
    <w:rsid w:val="00CB38E1"/>
    <w:rsid w:val="00DD7FD2"/>
    <w:rsid w:val="00E07AC5"/>
    <w:rsid w:val="00E524FE"/>
    <w:rsid w:val="00E64ADD"/>
    <w:rsid w:val="00EA4F90"/>
    <w:rsid w:val="00EE627B"/>
    <w:rsid w:val="00FB38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 w:type="paragraph" w:styleId="Antrats">
    <w:name w:val="header"/>
    <w:basedOn w:val="prastasis"/>
    <w:link w:val="AntratsDiagrama"/>
    <w:uiPriority w:val="99"/>
    <w:unhideWhenUsed/>
    <w:rsid w:val="00376E34"/>
    <w:pPr>
      <w:tabs>
        <w:tab w:val="center" w:pos="4819"/>
        <w:tab w:val="right" w:pos="9638"/>
      </w:tabs>
      <w:spacing w:after="0"/>
    </w:pPr>
  </w:style>
  <w:style w:type="character" w:customStyle="1" w:styleId="AntratsDiagrama">
    <w:name w:val="Antraštės Diagrama"/>
    <w:basedOn w:val="Numatytasispastraiposriftas"/>
    <w:link w:val="Antrats"/>
    <w:uiPriority w:val="99"/>
    <w:rsid w:val="00376E34"/>
    <w:rPr>
      <w:rFonts w:ascii="Calibri" w:eastAsia="Calibri" w:hAnsi="Calibri" w:cs="Times New Roman"/>
    </w:rPr>
  </w:style>
  <w:style w:type="paragraph" w:styleId="Porat">
    <w:name w:val="footer"/>
    <w:basedOn w:val="prastasis"/>
    <w:link w:val="PoratDiagrama"/>
    <w:uiPriority w:val="99"/>
    <w:unhideWhenUsed/>
    <w:rsid w:val="00376E34"/>
    <w:pPr>
      <w:tabs>
        <w:tab w:val="center" w:pos="4819"/>
        <w:tab w:val="right" w:pos="9638"/>
      </w:tabs>
      <w:spacing w:after="0"/>
    </w:pPr>
  </w:style>
  <w:style w:type="character" w:customStyle="1" w:styleId="PoratDiagrama">
    <w:name w:val="Poraštė Diagrama"/>
    <w:basedOn w:val="Numatytasispastraiposriftas"/>
    <w:link w:val="Porat"/>
    <w:uiPriority w:val="99"/>
    <w:rsid w:val="00376E3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A1267A-7326-4117-AD2E-97F08DCDBA01}">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http://www.w3.org/XML/1998/namespace"/>
    <ds:schemaRef ds:uri="http://purl.org/dc/terms/"/>
    <ds:schemaRef ds:uri="http://schemas.openxmlformats.org/package/2006/metadata/core-properties"/>
    <ds:schemaRef ds:uri="8cd6d98d-9ba9-4b8a-b2a1-aba14f46caa8"/>
  </ds:schemaRefs>
</ds:datastoreItem>
</file>

<file path=customXml/itemProps2.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E3C1F-DE1C-47CD-BAD2-33CC31156B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Pages>
  <Words>2401</Words>
  <Characters>1369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36</cp:revision>
  <dcterms:created xsi:type="dcterms:W3CDTF">2026-01-28T08:05:00Z</dcterms:created>
  <dcterms:modified xsi:type="dcterms:W3CDTF">2026-05-26T06:03:00Z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